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Громадська організація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“Арт-терапевтична асоціація”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УМОВИ ВСТУПУ В ОРГАНІЗАЦІЮ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вступу у члени громадської організації “Арт-терапевтична асоціація” слід подати такі документи: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анкету.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Після розгляду документів щодо вступу в індивідуальному порядку на засіданні Правління ВГО “Арт-терапевтична асоціація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приймає відповідне рішення (згідно Статуту Асоціації), оформляє членство та збирає  членські внески.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Членство в ВГО “Арт-терапевтична асоціація”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Професійне членство: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Відкрито для тих, хто пройшов професійну підготовку по спеціалізації “арт-терапевт” і працює як арт-терапевт.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Вимоги до претендентів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освіта за відповідним фахом – психолог, медик, соціальний працівник, педагог, художні спеціальності.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Післядипломна освіта по арт-терапії, танцювально-рухової терапії, музикотерапії й інших суміжних спеціальностей.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У поле професійної діяльності включені методи арт-терапії.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Якщо одне з перших трьох умов не задовольняється, претендентові дається можливість проведення “Арт-терапевтичній майстерні”, у якій беруть участь інші члени арт-терапевтичної асоціації, після чого Правління ВГО “Арт-терапевтическая асоціація” приймає рішення про надання  членства. Інакше він може претендувати лише на асоціативне членство.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Студентське членство: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Відкрито для студентів, що навчаються за відповідною спеціальністю – психолог, медик, соціальний працівник, педагог, художні спеціальності та мають студентський квиток, що засвідчує статус.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Асоціативне членство: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Відкрито для усіх психологів, медиків, соціальних працівників, художників, що цікавляться арт-терапією.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ВГО “Арт-терапевтична асоціація” надає членам організації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наступні можливості і пільги: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Асоціативне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Отримання інформації про всі заходи, тренінги і семінари, що проводяться за підтримки ВГО “Арт-терапевтична асоціація”;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Надання знижок на участь у конференціях, майстернях та інших заходах, в яких приймає участь ВГО “Арт-терапевтична асоціація”;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Надання знижок на участь у семінарах та тренінгах, що проводяться членами організації за підтримки ВГО “Арт-терапевтична асоціація”;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Студентське членство: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перераховане вище, а також: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Отримання інформації про друкарські видання, що стосуються арт-терапії, танцювально-рухової терапії, суміжних спеціальностей, професійного життя та діяльності Арт-терапевтичної асоціації;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Надання пільг на супервізію у тих фахівців, що працюють у співробітництві з ВГО “Арт-терапевтична асоціація”.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Професійне членство: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перераховане вище, а також: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Отримання інформації та можливість участі у професійному житті ВГО “Арт-терапевтична асоціація”: навчальні програми і семінари, інтервізійні та суперзійні групи, що організуються для практикуючих арт-терапевтів, професійні науково-практичні семінари і “круглі столи”;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Надання можливості видачі “Сертифікатів участі” від ВГО “Арт-терапевтичної асоціації”;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Можливість безкоштовно друкувати свої статті у збірнику наукових праць ВГО “Арт-терапевтична асоціація”.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Інші види співробітництва.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Правлінню ВГО “Арт-терапевтична асоціація”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хочу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стати членом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відновити членство в Арт-терапевтичній асоціації, сприяти розвитку Арт-терапевтичній асоціації як громадської організації, так і професійного співтовариства в Україні.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роблю вступний внесок у розмірі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гривень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і щорічний внесок у залежності від статусу членства: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Студентське членство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гривень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Асоціативне членство (</w:t>
      </w:r>
      <w:r w:rsidDel="00000000" w:rsidR="00000000" w:rsidRPr="00000000">
        <w:rPr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200 гривень</w:t>
      </w:r>
      <w:r w:rsidDel="00000000" w:rsidR="00000000" w:rsidRPr="00000000">
        <w:rPr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Професійне членство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гривень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 маєте Ви психологічну освіту та бажання бути членом Громадської спілки «Національна психологічна асоціація», співзасновником якої є ВГО “Арт-терапевтична асоціація”?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(додатковий членський внесок в НПА складає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гривень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 заперечує щодо включення моїх особистих даних у базу персональних даних ВГО «Арт-терапевтична асоціація»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ПІБ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_________________________________/підпис/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Анкета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ПІБ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Серія та номер посвідчення особи (паспорту):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Освіта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повна вища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диплом №  </w:t>
      </w:r>
      <w:r w:rsidDel="00000000" w:rsidR="00000000" w:rsidRPr="00000000">
        <w:rPr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фахом 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додаткова (післядипломна) освіта (зазначити № посвідчення/ сертифікату, дату видачі):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2.___________________________________________________________________________________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3.___________________________________________________________________________________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Професійна діяльність: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Поштова адреса, індекс: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(зазначити час зв’язку):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Зазначте, будь ласка, у який із сфер діяльності Асоціації Вам було б цікаво взяти участь та у чому Ви б могли посприяти організації (потрібне підкреслити):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Інформаційна політика;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Видавнича діяльність;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Сприяння як перекладача;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Організація заходів і семінарів (у тому числі в інших містах);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Фандрайзінг (робота з фондами і спонсорами);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Можливість надавати приміщення;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Інше (що саме):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сплати вступного  внеску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сплати щорічного внеску (2020 р.)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 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567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­"/>
      <w:lvlJc w:val="left"/>
      <w:pPr>
        <w:ind w:left="0" w:firstLine="737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noProof w:val="0"/>
      <w:color w:val="000000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i w:val="1"/>
      <w:noProof w:val="0"/>
      <w:color w:val="000000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i w:val="1"/>
      <w:iCs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noProof w:val="0"/>
      <w:color w:val="000000"/>
      <w:w w:val="100"/>
      <w:position w:val="-1"/>
      <w:sz w:val="28"/>
      <w:u w:val="wave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T2usjLyXvhrGWLfR5S0Clab+hQ==">CgMxLjA4AHIhMU52eFJBeDNkVnNrSGwtVXhESmpCcFE4LUdyVWFQOXJz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2020-01-19T21:14:00Z</dcterms:created>
  <dc:creator>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